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62A" w:rsidRPr="007B64BB" w:rsidRDefault="006B662A" w:rsidP="006B662A">
      <w:pPr>
        <w:pStyle w:val="ListParagraph"/>
        <w:numPr>
          <w:ilvl w:val="0"/>
          <w:numId w:val="1"/>
        </w:numPr>
        <w:spacing w:before="60" w:after="100" w:afterAutospacing="1" w:line="240" w:lineRule="auto"/>
        <w:ind w:left="0"/>
        <w:rPr>
          <w:b/>
          <w:sz w:val="28"/>
          <w:szCs w:val="28"/>
        </w:rPr>
      </w:pPr>
      <w:r w:rsidRPr="007B64BB">
        <w:rPr>
          <w:b/>
          <w:sz w:val="28"/>
          <w:szCs w:val="28"/>
        </w:rPr>
        <w:t>Online Application Procedure</w:t>
      </w:r>
    </w:p>
    <w:p w:rsidR="006B662A" w:rsidRPr="00F1367C" w:rsidRDefault="006B662A" w:rsidP="006B662A">
      <w:pPr>
        <w:spacing w:before="60" w:after="100" w:afterAutospacing="1"/>
        <w:rPr>
          <w:sz w:val="23"/>
          <w:szCs w:val="23"/>
        </w:rPr>
      </w:pPr>
      <w:r w:rsidRPr="00F1367C">
        <w:rPr>
          <w:sz w:val="23"/>
          <w:szCs w:val="23"/>
        </w:rPr>
        <w:t xml:space="preserve">Step 1: Visit the application website </w:t>
      </w:r>
      <w:hyperlink r:id="rId5" w:history="1">
        <w:r w:rsidRPr="00F1367C">
          <w:rPr>
            <w:rStyle w:val="Hyperlink"/>
            <w:sz w:val="23"/>
            <w:szCs w:val="23"/>
          </w:rPr>
          <w:t>http://application.uonbi.ac.ke</w:t>
        </w:r>
      </w:hyperlink>
    </w:p>
    <w:p w:rsidR="006B662A" w:rsidRPr="00F1367C" w:rsidRDefault="006B662A" w:rsidP="006B662A">
      <w:pPr>
        <w:spacing w:before="60" w:after="100" w:afterAutospacing="1"/>
        <w:rPr>
          <w:sz w:val="23"/>
          <w:szCs w:val="23"/>
        </w:rPr>
      </w:pPr>
      <w:r w:rsidRPr="00F1367C">
        <w:rPr>
          <w:sz w:val="23"/>
          <w:szCs w:val="23"/>
        </w:rPr>
        <w:t>Step 2: Registration and Creation of User Account</w:t>
      </w:r>
    </w:p>
    <w:p w:rsidR="006B662A" w:rsidRPr="00F1367C" w:rsidRDefault="006B662A" w:rsidP="006B662A">
      <w:pPr>
        <w:spacing w:before="60" w:after="100" w:afterAutospacing="1"/>
        <w:rPr>
          <w:sz w:val="23"/>
          <w:szCs w:val="23"/>
        </w:rPr>
      </w:pPr>
      <w:r w:rsidRPr="00F1367C">
        <w:rPr>
          <w:sz w:val="23"/>
          <w:szCs w:val="23"/>
        </w:rPr>
        <w:t xml:space="preserve">To register, you need an email address and phone number that will be validated during registration. </w:t>
      </w:r>
      <w:r w:rsidRPr="00531E75">
        <w:rPr>
          <w:i/>
          <w:sz w:val="23"/>
          <w:szCs w:val="23"/>
        </w:rPr>
        <w:t>Every applicant must create their own personal user account</w:t>
      </w:r>
      <w:r w:rsidRPr="00F1367C">
        <w:rPr>
          <w:sz w:val="23"/>
          <w:szCs w:val="23"/>
        </w:rPr>
        <w:t>.</w:t>
      </w:r>
    </w:p>
    <w:p w:rsidR="006B662A" w:rsidRPr="00F1367C" w:rsidRDefault="006B662A" w:rsidP="006B662A">
      <w:pPr>
        <w:spacing w:before="60" w:after="100" w:afterAutospacing="1"/>
        <w:rPr>
          <w:sz w:val="23"/>
          <w:szCs w:val="23"/>
        </w:rPr>
      </w:pPr>
      <w:r w:rsidRPr="00F1367C">
        <w:rPr>
          <w:sz w:val="23"/>
          <w:szCs w:val="23"/>
        </w:rPr>
        <w:t>Step 3: Profile Management</w:t>
      </w:r>
    </w:p>
    <w:p w:rsidR="006B662A" w:rsidRPr="00F1367C" w:rsidRDefault="006B662A" w:rsidP="006B662A">
      <w:pPr>
        <w:spacing w:before="60" w:after="100" w:afterAutospacing="1"/>
        <w:rPr>
          <w:sz w:val="23"/>
          <w:szCs w:val="23"/>
        </w:rPr>
      </w:pPr>
      <w:r w:rsidRPr="00F1367C">
        <w:rPr>
          <w:sz w:val="23"/>
          <w:szCs w:val="23"/>
        </w:rPr>
        <w:t xml:space="preserve">Key-in your personal details and upload scanned copies of academic certificates and a passport size photograph. Only when your profile is complete can you apply for the </w:t>
      </w:r>
      <w:proofErr w:type="spellStart"/>
      <w:r w:rsidRPr="00F1367C">
        <w:rPr>
          <w:sz w:val="23"/>
          <w:szCs w:val="23"/>
        </w:rPr>
        <w:t>programme</w:t>
      </w:r>
      <w:proofErr w:type="spellEnd"/>
      <w:r w:rsidRPr="00F1367C">
        <w:rPr>
          <w:sz w:val="23"/>
          <w:szCs w:val="23"/>
        </w:rPr>
        <w:t xml:space="preserve"> you wish to undertake. </w:t>
      </w:r>
    </w:p>
    <w:p w:rsidR="006B662A" w:rsidRPr="00F1367C" w:rsidRDefault="006B662A" w:rsidP="006B662A">
      <w:pPr>
        <w:spacing w:before="60" w:after="100" w:afterAutospacing="1"/>
        <w:rPr>
          <w:sz w:val="23"/>
          <w:szCs w:val="23"/>
        </w:rPr>
      </w:pPr>
      <w:r w:rsidRPr="00F1367C">
        <w:rPr>
          <w:sz w:val="23"/>
          <w:szCs w:val="23"/>
        </w:rPr>
        <w:t xml:space="preserve">Step 4: </w:t>
      </w:r>
      <w:proofErr w:type="spellStart"/>
      <w:r w:rsidRPr="00F1367C">
        <w:rPr>
          <w:sz w:val="23"/>
          <w:szCs w:val="23"/>
        </w:rPr>
        <w:t>Programme</w:t>
      </w:r>
      <w:proofErr w:type="spellEnd"/>
      <w:r w:rsidRPr="00F1367C">
        <w:rPr>
          <w:sz w:val="23"/>
          <w:szCs w:val="23"/>
        </w:rPr>
        <w:t xml:space="preserve"> Selection</w:t>
      </w:r>
    </w:p>
    <w:p w:rsidR="006B662A" w:rsidRPr="00F1367C" w:rsidRDefault="006B662A" w:rsidP="006B662A">
      <w:pPr>
        <w:spacing w:before="60" w:after="100" w:afterAutospacing="1"/>
        <w:rPr>
          <w:sz w:val="23"/>
          <w:szCs w:val="23"/>
        </w:rPr>
      </w:pPr>
      <w:r w:rsidRPr="00F1367C">
        <w:rPr>
          <w:sz w:val="23"/>
          <w:szCs w:val="23"/>
        </w:rPr>
        <w:t xml:space="preserve">Select and apply for the course you are interested in. You will be issued with a REFERENCE NUMBER and directed to pay the prescribed application fee through the following </w:t>
      </w:r>
      <w:r w:rsidRPr="00F1367C">
        <w:rPr>
          <w:sz w:val="23"/>
          <w:szCs w:val="23"/>
          <w:u w:val="single"/>
        </w:rPr>
        <w:t>Available Payment</w:t>
      </w:r>
      <w:r w:rsidRPr="00F1367C">
        <w:rPr>
          <w:sz w:val="23"/>
          <w:szCs w:val="23"/>
        </w:rPr>
        <w:t xml:space="preserve"> options:</w:t>
      </w:r>
    </w:p>
    <w:p w:rsidR="006B662A" w:rsidRPr="00F1367C" w:rsidRDefault="006B662A" w:rsidP="006B662A">
      <w:pPr>
        <w:numPr>
          <w:ilvl w:val="0"/>
          <w:numId w:val="3"/>
        </w:numPr>
        <w:spacing w:before="60" w:after="100" w:afterAutospacing="1"/>
        <w:ind w:left="270"/>
        <w:rPr>
          <w:sz w:val="23"/>
          <w:szCs w:val="23"/>
        </w:rPr>
      </w:pPr>
      <w:r w:rsidRPr="00F1367C">
        <w:rPr>
          <w:sz w:val="23"/>
          <w:szCs w:val="23"/>
        </w:rPr>
        <w:t>Credit/Debit Card</w:t>
      </w:r>
    </w:p>
    <w:p w:rsidR="006B662A" w:rsidRPr="00F1367C" w:rsidRDefault="006B662A" w:rsidP="006B662A">
      <w:pPr>
        <w:numPr>
          <w:ilvl w:val="0"/>
          <w:numId w:val="3"/>
        </w:numPr>
        <w:spacing w:before="60" w:after="100" w:afterAutospacing="1"/>
        <w:ind w:left="270"/>
        <w:rPr>
          <w:sz w:val="23"/>
          <w:szCs w:val="23"/>
        </w:rPr>
      </w:pPr>
      <w:r w:rsidRPr="00F1367C">
        <w:rPr>
          <w:sz w:val="23"/>
          <w:szCs w:val="23"/>
        </w:rPr>
        <w:t>M-</w:t>
      </w:r>
      <w:proofErr w:type="spellStart"/>
      <w:r w:rsidRPr="00F1367C">
        <w:rPr>
          <w:sz w:val="23"/>
          <w:szCs w:val="23"/>
        </w:rPr>
        <w:t>Pesa</w:t>
      </w:r>
      <w:proofErr w:type="spellEnd"/>
      <w:r w:rsidRPr="00F1367C">
        <w:rPr>
          <w:sz w:val="23"/>
          <w:szCs w:val="23"/>
        </w:rPr>
        <w:t xml:space="preserve"> Pay Bill</w:t>
      </w:r>
    </w:p>
    <w:p w:rsidR="006B662A" w:rsidRPr="00F1367C" w:rsidRDefault="006B662A" w:rsidP="006B662A">
      <w:pPr>
        <w:pStyle w:val="Caption"/>
        <w:numPr>
          <w:ilvl w:val="0"/>
          <w:numId w:val="3"/>
        </w:numPr>
        <w:spacing w:before="60" w:after="100" w:afterAutospacing="1"/>
        <w:ind w:left="270"/>
        <w:rPr>
          <w:b w:val="0"/>
          <w:bCs w:val="0"/>
          <w:sz w:val="23"/>
          <w:szCs w:val="23"/>
        </w:rPr>
      </w:pPr>
      <w:r w:rsidRPr="00F1367C">
        <w:rPr>
          <w:b w:val="0"/>
          <w:bCs w:val="0"/>
          <w:sz w:val="23"/>
          <w:szCs w:val="23"/>
        </w:rPr>
        <w:t>Direct Cash Deposit at any K</w:t>
      </w:r>
      <w:r>
        <w:rPr>
          <w:b w:val="0"/>
          <w:bCs w:val="0"/>
          <w:sz w:val="23"/>
          <w:szCs w:val="23"/>
        </w:rPr>
        <w:t xml:space="preserve">enya </w:t>
      </w:r>
      <w:r w:rsidRPr="00F1367C">
        <w:rPr>
          <w:b w:val="0"/>
          <w:bCs w:val="0"/>
          <w:sz w:val="23"/>
          <w:szCs w:val="23"/>
        </w:rPr>
        <w:t>C</w:t>
      </w:r>
      <w:r>
        <w:rPr>
          <w:b w:val="0"/>
          <w:bCs w:val="0"/>
          <w:sz w:val="23"/>
          <w:szCs w:val="23"/>
        </w:rPr>
        <w:t xml:space="preserve">ommercial </w:t>
      </w:r>
      <w:r w:rsidRPr="00F1367C">
        <w:rPr>
          <w:b w:val="0"/>
          <w:bCs w:val="0"/>
          <w:sz w:val="23"/>
          <w:szCs w:val="23"/>
        </w:rPr>
        <w:t>B</w:t>
      </w:r>
      <w:r>
        <w:rPr>
          <w:b w:val="0"/>
          <w:bCs w:val="0"/>
          <w:sz w:val="23"/>
          <w:szCs w:val="23"/>
        </w:rPr>
        <w:t>ank(KCB)</w:t>
      </w:r>
      <w:r w:rsidRPr="00F1367C">
        <w:rPr>
          <w:b w:val="0"/>
          <w:bCs w:val="0"/>
          <w:sz w:val="23"/>
          <w:szCs w:val="23"/>
        </w:rPr>
        <w:t xml:space="preserve"> branch</w:t>
      </w:r>
    </w:p>
    <w:p w:rsidR="006B662A" w:rsidRPr="00F1367C" w:rsidRDefault="006B662A" w:rsidP="006B662A">
      <w:pPr>
        <w:spacing w:before="60" w:after="100" w:afterAutospacing="1"/>
        <w:rPr>
          <w:sz w:val="23"/>
          <w:szCs w:val="23"/>
        </w:rPr>
      </w:pPr>
      <w:r w:rsidRPr="00F1367C">
        <w:rPr>
          <w:sz w:val="23"/>
          <w:szCs w:val="23"/>
        </w:rPr>
        <w:t>Upon payment, you will receive a confirmation of the payment on the email address and phone number                                                                                                                                                       registered in step 2.</w:t>
      </w:r>
    </w:p>
    <w:p w:rsidR="006B662A" w:rsidRPr="00F1367C" w:rsidRDefault="006B662A" w:rsidP="006B662A">
      <w:pPr>
        <w:spacing w:before="60" w:after="100" w:afterAutospacing="1"/>
        <w:rPr>
          <w:sz w:val="23"/>
          <w:szCs w:val="23"/>
        </w:rPr>
      </w:pPr>
      <w:r w:rsidRPr="00F1367C">
        <w:rPr>
          <w:sz w:val="23"/>
          <w:szCs w:val="23"/>
        </w:rPr>
        <w:t>Step 5: Application Tracking</w:t>
      </w:r>
    </w:p>
    <w:p w:rsidR="0097394F" w:rsidRDefault="006B662A" w:rsidP="006B662A">
      <w:pPr>
        <w:spacing w:before="60" w:after="100" w:afterAutospacing="1"/>
        <w:rPr>
          <w:sz w:val="23"/>
          <w:szCs w:val="23"/>
        </w:rPr>
      </w:pPr>
      <w:r w:rsidRPr="00F1367C">
        <w:rPr>
          <w:sz w:val="23"/>
          <w:szCs w:val="23"/>
        </w:rPr>
        <w:t xml:space="preserve">Track the status of your application online through the system.  Alerts will be sent to your registered email address and phone number. </w:t>
      </w:r>
    </w:p>
    <w:p w:rsidR="006B662A" w:rsidRPr="00F1367C" w:rsidRDefault="006B662A" w:rsidP="006B662A">
      <w:pPr>
        <w:spacing w:before="60" w:after="100" w:afterAutospacing="1"/>
        <w:rPr>
          <w:sz w:val="23"/>
          <w:szCs w:val="23"/>
        </w:rPr>
      </w:pPr>
      <w:r w:rsidRPr="00F1367C">
        <w:rPr>
          <w:sz w:val="23"/>
          <w:szCs w:val="23"/>
        </w:rPr>
        <w:t>For any assistance and clarification please contact any of the following:</w:t>
      </w:r>
    </w:p>
    <w:p w:rsidR="006B662A" w:rsidRDefault="006B662A" w:rsidP="006B662A">
      <w:pPr>
        <w:pStyle w:val="ListParagraph"/>
        <w:numPr>
          <w:ilvl w:val="0"/>
          <w:numId w:val="2"/>
        </w:numPr>
        <w:spacing w:before="60" w:after="100" w:afterAutospacing="1" w:line="240" w:lineRule="auto"/>
        <w:ind w:left="0"/>
        <w:rPr>
          <w:rFonts w:ascii="Times New Roman" w:hAnsi="Times New Roman"/>
          <w:sz w:val="23"/>
          <w:szCs w:val="23"/>
        </w:rPr>
      </w:pPr>
      <w:r w:rsidRPr="00F1367C">
        <w:rPr>
          <w:rFonts w:ascii="Times New Roman" w:hAnsi="Times New Roman"/>
          <w:sz w:val="23"/>
          <w:szCs w:val="23"/>
        </w:rPr>
        <w:t>Academic Registrar</w:t>
      </w:r>
    </w:p>
    <w:p w:rsidR="006B662A" w:rsidRPr="00F1367C" w:rsidRDefault="006B662A" w:rsidP="006B662A">
      <w:pPr>
        <w:pStyle w:val="ListParagraph"/>
        <w:spacing w:before="60" w:after="100" w:afterAutospacing="1" w:line="240" w:lineRule="auto"/>
        <w:ind w:left="0"/>
        <w:rPr>
          <w:rFonts w:ascii="Times New Roman" w:hAnsi="Times New Roman"/>
          <w:sz w:val="23"/>
          <w:szCs w:val="23"/>
        </w:rPr>
      </w:pPr>
      <w:r w:rsidRPr="00F1367C">
        <w:rPr>
          <w:rFonts w:ascii="Times New Roman" w:hAnsi="Times New Roman"/>
          <w:sz w:val="23"/>
          <w:szCs w:val="23"/>
        </w:rPr>
        <w:t>Admissions</w:t>
      </w:r>
      <w:r>
        <w:rPr>
          <w:rFonts w:ascii="Times New Roman" w:hAnsi="Times New Roman"/>
          <w:sz w:val="23"/>
          <w:szCs w:val="23"/>
        </w:rPr>
        <w:t xml:space="preserve"> office</w:t>
      </w:r>
    </w:p>
    <w:p w:rsidR="006B662A" w:rsidRPr="00F1367C" w:rsidRDefault="006B662A" w:rsidP="006B662A">
      <w:pPr>
        <w:pStyle w:val="ListParagraph"/>
        <w:spacing w:before="60" w:after="100" w:afterAutospacing="1" w:line="240" w:lineRule="auto"/>
        <w:ind w:left="0"/>
        <w:rPr>
          <w:rFonts w:ascii="Times New Roman" w:hAnsi="Times New Roman"/>
          <w:sz w:val="23"/>
          <w:szCs w:val="23"/>
        </w:rPr>
      </w:pPr>
      <w:hyperlink r:id="rId6" w:history="1">
        <w:r w:rsidRPr="00F1367C">
          <w:rPr>
            <w:rStyle w:val="Hyperlink"/>
            <w:rFonts w:ascii="Times New Roman" w:hAnsi="Times New Roman"/>
            <w:sz w:val="23"/>
            <w:szCs w:val="23"/>
          </w:rPr>
          <w:t>Tel:+254</w:t>
        </w:r>
      </w:hyperlink>
      <w:r w:rsidRPr="00F1367C">
        <w:rPr>
          <w:rFonts w:ascii="Times New Roman" w:hAnsi="Times New Roman"/>
          <w:sz w:val="23"/>
          <w:szCs w:val="23"/>
        </w:rPr>
        <w:t xml:space="preserve"> 20 </w:t>
      </w:r>
      <w:r>
        <w:rPr>
          <w:rFonts w:ascii="Times New Roman" w:hAnsi="Times New Roman"/>
          <w:sz w:val="23"/>
          <w:szCs w:val="23"/>
        </w:rPr>
        <w:t>020 491 3065, 020 491 3199, 020 491 3027, 020 491 3067</w:t>
      </w:r>
    </w:p>
    <w:p w:rsidR="006B662A" w:rsidRPr="00F1367C" w:rsidRDefault="006B662A" w:rsidP="006B662A">
      <w:pPr>
        <w:pStyle w:val="ListParagraph"/>
        <w:spacing w:before="60" w:after="100" w:afterAutospacing="1" w:line="240" w:lineRule="auto"/>
        <w:ind w:left="0"/>
        <w:rPr>
          <w:rFonts w:ascii="Times New Roman" w:hAnsi="Times New Roman"/>
          <w:sz w:val="23"/>
          <w:szCs w:val="23"/>
        </w:rPr>
      </w:pPr>
      <w:r w:rsidRPr="00F1367C">
        <w:rPr>
          <w:rFonts w:ascii="Times New Roman" w:hAnsi="Times New Roman"/>
          <w:sz w:val="23"/>
          <w:szCs w:val="23"/>
        </w:rPr>
        <w:t xml:space="preserve"> (For undergraduate courses) </w:t>
      </w:r>
    </w:p>
    <w:p w:rsidR="006B662A" w:rsidRPr="00F1367C" w:rsidRDefault="006B662A" w:rsidP="006B662A">
      <w:pPr>
        <w:pStyle w:val="ListParagraph"/>
        <w:spacing w:before="60" w:after="100" w:afterAutospacing="1" w:line="240" w:lineRule="auto"/>
        <w:ind w:left="0"/>
        <w:rPr>
          <w:rFonts w:ascii="Times New Roman" w:hAnsi="Times New Roman"/>
          <w:sz w:val="23"/>
          <w:szCs w:val="23"/>
        </w:rPr>
      </w:pPr>
      <w:r w:rsidRPr="00F1367C">
        <w:rPr>
          <w:rFonts w:ascii="Times New Roman" w:hAnsi="Times New Roman"/>
          <w:sz w:val="23"/>
          <w:szCs w:val="23"/>
        </w:rPr>
        <w:t xml:space="preserve">Email: </w:t>
      </w:r>
      <w:proofErr w:type="gramStart"/>
      <w:r w:rsidRPr="00F1367C">
        <w:rPr>
          <w:rFonts w:ascii="Times New Roman" w:hAnsi="Times New Roman"/>
          <w:sz w:val="23"/>
          <w:szCs w:val="23"/>
        </w:rPr>
        <w:t>admission</w:t>
      </w:r>
      <w:r>
        <w:rPr>
          <w:rFonts w:ascii="Times New Roman" w:hAnsi="Times New Roman"/>
          <w:sz w:val="23"/>
          <w:szCs w:val="23"/>
        </w:rPr>
        <w:t>s</w:t>
      </w:r>
      <w:r w:rsidRPr="00F1367C">
        <w:rPr>
          <w:rFonts w:ascii="Times New Roman" w:hAnsi="Times New Roman"/>
          <w:sz w:val="23"/>
          <w:szCs w:val="23"/>
        </w:rPr>
        <w:t xml:space="preserve">@uonbi.ac.ke </w:t>
      </w:r>
      <w:r>
        <w:rPr>
          <w:rFonts w:ascii="Times New Roman" w:hAnsi="Times New Roman"/>
          <w:sz w:val="23"/>
          <w:szCs w:val="23"/>
        </w:rPr>
        <w:t>,</w:t>
      </w:r>
      <w:proofErr w:type="gramEnd"/>
      <w:r>
        <w:rPr>
          <w:rFonts w:ascii="Times New Roman" w:hAnsi="Times New Roman"/>
          <w:sz w:val="23"/>
          <w:szCs w:val="23"/>
        </w:rPr>
        <w:t xml:space="preserve"> reg-academic@uonbi.ac.ke</w:t>
      </w:r>
    </w:p>
    <w:p w:rsidR="006B662A" w:rsidRPr="00F1367C" w:rsidRDefault="006B662A" w:rsidP="006B662A">
      <w:pPr>
        <w:pStyle w:val="ListParagraph"/>
        <w:numPr>
          <w:ilvl w:val="0"/>
          <w:numId w:val="2"/>
        </w:numPr>
        <w:spacing w:before="60" w:after="100" w:afterAutospacing="1" w:line="240" w:lineRule="auto"/>
        <w:ind w:left="0"/>
        <w:rPr>
          <w:rFonts w:ascii="Times New Roman" w:hAnsi="Times New Roman"/>
          <w:sz w:val="23"/>
          <w:szCs w:val="23"/>
        </w:rPr>
      </w:pPr>
      <w:r w:rsidRPr="00F1367C">
        <w:rPr>
          <w:rFonts w:ascii="Times New Roman" w:hAnsi="Times New Roman"/>
          <w:sz w:val="23"/>
          <w:szCs w:val="23"/>
        </w:rPr>
        <w:t xml:space="preserve">Academic Revenue Office </w:t>
      </w:r>
    </w:p>
    <w:p w:rsidR="006B662A" w:rsidRDefault="006B662A" w:rsidP="006B662A">
      <w:pPr>
        <w:pStyle w:val="ListParagraph"/>
        <w:spacing w:before="60" w:after="100" w:afterAutospacing="1" w:line="240" w:lineRule="auto"/>
        <w:ind w:left="0"/>
        <w:rPr>
          <w:rFonts w:ascii="Times New Roman" w:hAnsi="Times New Roman"/>
          <w:sz w:val="23"/>
          <w:szCs w:val="23"/>
        </w:rPr>
      </w:pPr>
      <w:hyperlink r:id="rId7" w:history="1">
        <w:r w:rsidRPr="00F1367C">
          <w:rPr>
            <w:rStyle w:val="Hyperlink"/>
            <w:rFonts w:ascii="Times New Roman" w:hAnsi="Times New Roman"/>
            <w:sz w:val="23"/>
            <w:szCs w:val="23"/>
          </w:rPr>
          <w:t>Tel:+254</w:t>
        </w:r>
      </w:hyperlink>
      <w:r w:rsidRPr="00F1367C">
        <w:rPr>
          <w:rFonts w:ascii="Times New Roman" w:hAnsi="Times New Roman"/>
          <w:sz w:val="23"/>
          <w:szCs w:val="23"/>
        </w:rPr>
        <w:t xml:space="preserve"> 20 </w:t>
      </w:r>
      <w:r>
        <w:rPr>
          <w:rFonts w:ascii="Times New Roman" w:hAnsi="Times New Roman"/>
          <w:sz w:val="23"/>
          <w:szCs w:val="23"/>
        </w:rPr>
        <w:t>491 3138</w:t>
      </w:r>
    </w:p>
    <w:p w:rsidR="006B662A" w:rsidRPr="00F1367C" w:rsidRDefault="006B662A" w:rsidP="006B662A">
      <w:pPr>
        <w:pStyle w:val="ListParagraph"/>
        <w:spacing w:before="60" w:after="100" w:afterAutospacing="1" w:line="240" w:lineRule="auto"/>
        <w:ind w:left="0"/>
        <w:rPr>
          <w:rFonts w:ascii="Times New Roman" w:hAnsi="Times New Roman"/>
          <w:sz w:val="23"/>
          <w:szCs w:val="23"/>
        </w:rPr>
      </w:pPr>
      <w:r w:rsidRPr="00F1367C">
        <w:rPr>
          <w:rFonts w:ascii="Times New Roman" w:hAnsi="Times New Roman"/>
          <w:sz w:val="23"/>
          <w:szCs w:val="23"/>
        </w:rPr>
        <w:t xml:space="preserve"> </w:t>
      </w:r>
      <w:r w:rsidRPr="00F1367C">
        <w:rPr>
          <w:rFonts w:ascii="Times New Roman" w:hAnsi="Times New Roman"/>
          <w:sz w:val="23"/>
          <w:szCs w:val="23"/>
        </w:rPr>
        <w:t>(For</w:t>
      </w:r>
      <w:r>
        <w:rPr>
          <w:rFonts w:ascii="Times New Roman" w:hAnsi="Times New Roman"/>
          <w:sz w:val="23"/>
          <w:szCs w:val="23"/>
        </w:rPr>
        <w:t xml:space="preserve"> all courses) 020 491 0000</w:t>
      </w:r>
    </w:p>
    <w:p w:rsidR="006B662A" w:rsidRDefault="006B662A" w:rsidP="006B662A">
      <w:pPr>
        <w:pStyle w:val="ListParagraph"/>
        <w:spacing w:before="60" w:after="100" w:afterAutospacing="1" w:line="240" w:lineRule="auto"/>
        <w:ind w:left="0"/>
        <w:rPr>
          <w:rFonts w:ascii="Times New Roman" w:hAnsi="Times New Roman"/>
          <w:sz w:val="23"/>
          <w:szCs w:val="23"/>
        </w:rPr>
      </w:pPr>
      <w:r w:rsidRPr="00F1367C">
        <w:rPr>
          <w:rFonts w:ascii="Times New Roman" w:hAnsi="Times New Roman"/>
          <w:sz w:val="23"/>
          <w:szCs w:val="23"/>
        </w:rPr>
        <w:t>Email</w:t>
      </w:r>
      <w:r>
        <w:rPr>
          <w:rFonts w:ascii="Times New Roman" w:hAnsi="Times New Roman"/>
          <w:sz w:val="23"/>
          <w:szCs w:val="23"/>
        </w:rPr>
        <w:t>:</w:t>
      </w:r>
      <w:r w:rsidRPr="00F1367C">
        <w:rPr>
          <w:rFonts w:ascii="Times New Roman" w:hAnsi="Times New Roman"/>
          <w:sz w:val="23"/>
          <w:szCs w:val="23"/>
        </w:rPr>
        <w:t xml:space="preserve"> </w:t>
      </w:r>
      <w:r w:rsidR="0097394F">
        <w:rPr>
          <w:sz w:val="23"/>
          <w:szCs w:val="23"/>
        </w:rPr>
        <w:t>c</w:t>
      </w:r>
      <w:r w:rsidRPr="00F1367C">
        <w:rPr>
          <w:sz w:val="23"/>
          <w:szCs w:val="23"/>
        </w:rPr>
        <w:t>essp-g3@uonbi.ac.ke</w:t>
      </w:r>
      <w:r w:rsidRPr="00F1367C">
        <w:rPr>
          <w:rFonts w:ascii="Times New Roman" w:hAnsi="Times New Roman"/>
          <w:sz w:val="23"/>
          <w:szCs w:val="23"/>
        </w:rPr>
        <w:t xml:space="preserve"> </w:t>
      </w:r>
    </w:p>
    <w:p w:rsidR="006B662A" w:rsidRPr="006B662A" w:rsidRDefault="006B662A" w:rsidP="006B662A">
      <w:pPr>
        <w:pStyle w:val="ListParagraph"/>
        <w:spacing w:before="60" w:after="100" w:afterAutospacing="1" w:line="240" w:lineRule="auto"/>
        <w:ind w:left="0"/>
        <w:rPr>
          <w:rFonts w:ascii="Times New Roman" w:hAnsi="Times New Roman"/>
          <w:sz w:val="23"/>
          <w:szCs w:val="23"/>
        </w:rPr>
      </w:pPr>
      <w:r w:rsidRPr="00F1367C">
        <w:rPr>
          <w:sz w:val="23"/>
          <w:szCs w:val="23"/>
        </w:rPr>
        <w:t>More information</w:t>
      </w:r>
      <w:r>
        <w:rPr>
          <w:sz w:val="23"/>
          <w:szCs w:val="23"/>
        </w:rPr>
        <w:t xml:space="preserve"> may also be obtained from the A</w:t>
      </w:r>
      <w:r w:rsidRPr="00F1367C">
        <w:rPr>
          <w:sz w:val="23"/>
          <w:szCs w:val="23"/>
        </w:rPr>
        <w:t xml:space="preserve">dmissions </w:t>
      </w:r>
      <w:r>
        <w:rPr>
          <w:sz w:val="23"/>
          <w:szCs w:val="23"/>
        </w:rPr>
        <w:t>O</w:t>
      </w:r>
      <w:r w:rsidRPr="00F1367C">
        <w:rPr>
          <w:sz w:val="23"/>
          <w:szCs w:val="23"/>
        </w:rPr>
        <w:t xml:space="preserve">ffice, </w:t>
      </w:r>
      <w:r>
        <w:rPr>
          <w:sz w:val="23"/>
          <w:szCs w:val="23"/>
        </w:rPr>
        <w:t>Main Campus, Administration Block, 1</w:t>
      </w:r>
      <w:r w:rsidRPr="006B662A">
        <w:rPr>
          <w:sz w:val="23"/>
          <w:szCs w:val="23"/>
          <w:vertAlign w:val="superscript"/>
        </w:rPr>
        <w:t>st</w:t>
      </w:r>
      <w:r>
        <w:rPr>
          <w:sz w:val="23"/>
          <w:szCs w:val="23"/>
        </w:rPr>
        <w:t xml:space="preserve"> floor, room 116, Room A112 or email:</w:t>
      </w:r>
      <w:r w:rsidR="0097394F">
        <w:rPr>
          <w:sz w:val="23"/>
          <w:szCs w:val="23"/>
        </w:rPr>
        <w:t xml:space="preserve"> </w:t>
      </w:r>
      <w:r>
        <w:rPr>
          <w:sz w:val="23"/>
          <w:szCs w:val="23"/>
        </w:rPr>
        <w:t>admissions@uonbi.ac.ke</w:t>
      </w:r>
    </w:p>
    <w:p w:rsidR="005E424A" w:rsidRDefault="005E424A">
      <w:bookmarkStart w:id="0" w:name="_GoBack"/>
      <w:bookmarkEnd w:id="0"/>
    </w:p>
    <w:sectPr w:rsidR="005E424A" w:rsidSect="006B662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E11A0"/>
    <w:multiLevelType w:val="hybridMultilevel"/>
    <w:tmpl w:val="3718FF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D171E9"/>
    <w:multiLevelType w:val="hybridMultilevel"/>
    <w:tmpl w:val="6DFCC9BC"/>
    <w:lvl w:ilvl="0" w:tplc="0409001B">
      <w:start w:val="1"/>
      <w:numFmt w:val="low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B67A0"/>
    <w:multiLevelType w:val="hybridMultilevel"/>
    <w:tmpl w:val="ECF8AA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2A"/>
    <w:rsid w:val="005E424A"/>
    <w:rsid w:val="006B662A"/>
    <w:rsid w:val="0097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F6D52E-4D1A-4F97-B584-06CB20886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B66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66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aption">
    <w:name w:val="caption"/>
    <w:basedOn w:val="Normal"/>
    <w:next w:val="Normal"/>
    <w:unhideWhenUsed/>
    <w:qFormat/>
    <w:rsid w:val="006B66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+2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254" TargetMode="External"/><Relationship Id="rId5" Type="http://schemas.openxmlformats.org/officeDocument/2006/relationships/hyperlink" Target="http://application.uonbi.ac.k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SALOME KANINI ABUURU</dc:creator>
  <cp:keywords/>
  <dc:description/>
  <cp:lastModifiedBy>MS. SALOME KANINI ABUURU</cp:lastModifiedBy>
  <cp:revision>2</cp:revision>
  <dcterms:created xsi:type="dcterms:W3CDTF">2021-02-16T06:14:00Z</dcterms:created>
  <dcterms:modified xsi:type="dcterms:W3CDTF">2021-02-16T06:28:00Z</dcterms:modified>
</cp:coreProperties>
</file>